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358D3" w14:textId="77777777" w:rsidR="00D013DD" w:rsidRDefault="00D013DD">
      <w:pPr>
        <w:rPr>
          <w:b/>
          <w:bCs/>
          <w:sz w:val="28"/>
          <w:szCs w:val="28"/>
          <w:lang w:val="sv-SE"/>
        </w:rPr>
      </w:pPr>
      <w:r w:rsidRPr="00D013DD">
        <w:rPr>
          <w:b/>
          <w:bCs/>
          <w:sz w:val="28"/>
          <w:szCs w:val="28"/>
          <w:lang w:val="sv-SE"/>
        </w:rPr>
        <w:t xml:space="preserve">Revisionsberättelse </w:t>
      </w:r>
    </w:p>
    <w:p w14:paraId="0BE363E8" w14:textId="77777777" w:rsidR="00D013DD" w:rsidRPr="00907921" w:rsidRDefault="00D013DD">
      <w:pPr>
        <w:rPr>
          <w:b/>
          <w:bCs/>
          <w:sz w:val="20"/>
          <w:szCs w:val="20"/>
          <w:lang w:val="sv-SE"/>
        </w:rPr>
      </w:pPr>
      <w:r w:rsidRPr="00907921">
        <w:rPr>
          <w:b/>
          <w:bCs/>
          <w:sz w:val="20"/>
          <w:szCs w:val="20"/>
          <w:lang w:val="sv-SE"/>
        </w:rPr>
        <w:t xml:space="preserve">Till föreningsstämman i Signe Wibergs väg samfällighetsförening, </w:t>
      </w:r>
      <w:r w:rsidR="00907921" w:rsidRPr="00907921">
        <w:rPr>
          <w:b/>
          <w:bCs/>
          <w:sz w:val="20"/>
          <w:szCs w:val="20"/>
          <w:lang w:val="sv-SE"/>
        </w:rPr>
        <w:t>org.</w:t>
      </w:r>
      <w:r w:rsidRPr="00907921">
        <w:rPr>
          <w:b/>
          <w:bCs/>
          <w:sz w:val="20"/>
          <w:szCs w:val="20"/>
          <w:lang w:val="sv-SE"/>
        </w:rPr>
        <w:t xml:space="preserve"> nr 717920-8934</w:t>
      </w:r>
    </w:p>
    <w:p w14:paraId="2D7C792C" w14:textId="77777777" w:rsidR="00D013DD" w:rsidRDefault="00D013DD">
      <w:pPr>
        <w:rPr>
          <w:lang w:val="sv-SE"/>
        </w:rPr>
      </w:pPr>
    </w:p>
    <w:p w14:paraId="1B41682D" w14:textId="02817C1E" w:rsidR="00FF087F" w:rsidRDefault="00536728" w:rsidP="00912E57">
      <w:pPr>
        <w:jc w:val="both"/>
        <w:rPr>
          <w:lang w:val="sv-SE"/>
        </w:rPr>
      </w:pPr>
      <w:r>
        <w:rPr>
          <w:lang w:val="sv-SE"/>
        </w:rPr>
        <w:t>Jag</w:t>
      </w:r>
      <w:r w:rsidR="00912E57" w:rsidRPr="00912E57">
        <w:rPr>
          <w:lang w:val="sv-SE"/>
        </w:rPr>
        <w:t xml:space="preserve"> har granskat </w:t>
      </w:r>
      <w:r w:rsidR="00FF087F">
        <w:rPr>
          <w:lang w:val="sv-SE"/>
        </w:rPr>
        <w:t xml:space="preserve">det </w:t>
      </w:r>
      <w:r w:rsidR="00912E57" w:rsidRPr="00912E57">
        <w:rPr>
          <w:lang w:val="sv-SE"/>
        </w:rPr>
        <w:t>förenklade årsbokslutet och bokföringen samt styrelsens förvaltning i</w:t>
      </w:r>
      <w:r w:rsidR="00912E57">
        <w:rPr>
          <w:lang w:val="sv-SE"/>
        </w:rPr>
        <w:t xml:space="preserve"> </w:t>
      </w:r>
      <w:r w:rsidR="00912E57" w:rsidRPr="00907921">
        <w:rPr>
          <w:b/>
          <w:bCs/>
          <w:sz w:val="20"/>
          <w:szCs w:val="20"/>
          <w:lang w:val="sv-SE"/>
        </w:rPr>
        <w:t>Signe Wibergs väg samfällighetsförening</w:t>
      </w:r>
      <w:r w:rsidR="002B0776" w:rsidRPr="00907921">
        <w:rPr>
          <w:b/>
          <w:bCs/>
          <w:sz w:val="20"/>
          <w:szCs w:val="20"/>
          <w:lang w:val="sv-SE"/>
        </w:rPr>
        <w:t>, org. nr 717920-8934</w:t>
      </w:r>
      <w:r w:rsidR="00912E57">
        <w:rPr>
          <w:b/>
          <w:bCs/>
          <w:sz w:val="20"/>
          <w:szCs w:val="20"/>
          <w:lang w:val="sv-SE"/>
        </w:rPr>
        <w:t xml:space="preserve"> </w:t>
      </w:r>
      <w:r w:rsidR="00912E57" w:rsidRPr="00912E57">
        <w:rPr>
          <w:sz w:val="20"/>
          <w:szCs w:val="20"/>
          <w:lang w:val="sv-SE"/>
        </w:rPr>
        <w:t>för</w:t>
      </w:r>
      <w:r w:rsidR="00912E57">
        <w:rPr>
          <w:b/>
          <w:bCs/>
          <w:sz w:val="20"/>
          <w:szCs w:val="20"/>
          <w:lang w:val="sv-SE"/>
        </w:rPr>
        <w:t xml:space="preserve"> </w:t>
      </w:r>
      <w:r w:rsidR="00912E57">
        <w:rPr>
          <w:lang w:val="sv-SE"/>
        </w:rPr>
        <w:t xml:space="preserve">räkenskapsåret </w:t>
      </w:r>
      <w:r w:rsidR="004C46BD">
        <w:rPr>
          <w:lang w:val="sv-SE"/>
        </w:rPr>
        <w:t>2022</w:t>
      </w:r>
      <w:r w:rsidR="00912E57">
        <w:rPr>
          <w:lang w:val="sv-SE"/>
        </w:rPr>
        <w:t>-</w:t>
      </w:r>
      <w:r w:rsidR="000421BF">
        <w:rPr>
          <w:lang w:val="sv-SE"/>
        </w:rPr>
        <w:t>01-</w:t>
      </w:r>
      <w:r w:rsidR="00DE5735">
        <w:rPr>
          <w:lang w:val="sv-SE"/>
        </w:rPr>
        <w:t>0</w:t>
      </w:r>
      <w:r w:rsidR="000421BF">
        <w:rPr>
          <w:lang w:val="sv-SE"/>
        </w:rPr>
        <w:t>1</w:t>
      </w:r>
      <w:r w:rsidR="00912E57">
        <w:rPr>
          <w:lang w:val="sv-SE"/>
        </w:rPr>
        <w:t xml:space="preserve"> – </w:t>
      </w:r>
      <w:r w:rsidR="004C46BD">
        <w:rPr>
          <w:lang w:val="sv-SE"/>
        </w:rPr>
        <w:t>2022</w:t>
      </w:r>
      <w:r w:rsidR="00912E57">
        <w:rPr>
          <w:lang w:val="sv-SE"/>
        </w:rPr>
        <w:t>-12-31</w:t>
      </w:r>
      <w:r w:rsidR="00912E57" w:rsidRPr="00912E57">
        <w:rPr>
          <w:lang w:val="sv-SE"/>
        </w:rPr>
        <w:t xml:space="preserve">. </w:t>
      </w:r>
    </w:p>
    <w:p w14:paraId="37463BFF" w14:textId="77777777" w:rsidR="00FF087F" w:rsidRDefault="00912E57" w:rsidP="00912E57">
      <w:pPr>
        <w:jc w:val="both"/>
        <w:rPr>
          <w:lang w:val="sv-SE"/>
        </w:rPr>
      </w:pPr>
      <w:r w:rsidRPr="00912E57">
        <w:rPr>
          <w:lang w:val="sv-SE"/>
        </w:rPr>
        <w:t>Det är styrelsen som har ansvaret för</w:t>
      </w:r>
      <w:r w:rsidR="00FF087F">
        <w:rPr>
          <w:lang w:val="sv-SE"/>
        </w:rPr>
        <w:t xml:space="preserve"> att upprätta ett förenklat årsbokslut som ger en rättvisande bild enligt bokföringslagen och för den interna kontroll som styrelsen bedömer nödvändig för att upprätta ett förenklat bokslut som inte innehåller väsentliga felaktigheter, vare sig dessa beror på oegentligheter eller fel.</w:t>
      </w:r>
    </w:p>
    <w:p w14:paraId="1C788194" w14:textId="77777777" w:rsidR="00F87F0E" w:rsidRDefault="00536728" w:rsidP="00912E57">
      <w:pPr>
        <w:jc w:val="both"/>
        <w:rPr>
          <w:lang w:val="sv-SE"/>
        </w:rPr>
      </w:pPr>
      <w:r>
        <w:rPr>
          <w:lang w:val="sv-SE"/>
        </w:rPr>
        <w:t>Mitt</w:t>
      </w:r>
      <w:r w:rsidR="00912E57" w:rsidRPr="00912E57">
        <w:rPr>
          <w:lang w:val="sv-SE"/>
        </w:rPr>
        <w:t xml:space="preserve"> ansvar är att uttala </w:t>
      </w:r>
      <w:r>
        <w:rPr>
          <w:lang w:val="sv-SE"/>
        </w:rPr>
        <w:t>mig</w:t>
      </w:r>
      <w:r w:rsidR="00912E57" w:rsidRPr="00912E57">
        <w:rPr>
          <w:lang w:val="sv-SE"/>
        </w:rPr>
        <w:t xml:space="preserve"> om </w:t>
      </w:r>
      <w:r w:rsidR="00F87F0E">
        <w:rPr>
          <w:lang w:val="sv-SE"/>
        </w:rPr>
        <w:t>det förenklade årsbokslutet</w:t>
      </w:r>
      <w:r w:rsidR="00912E57" w:rsidRPr="00912E57">
        <w:rPr>
          <w:lang w:val="sv-SE"/>
        </w:rPr>
        <w:t xml:space="preserve"> och förvaltningen på grundval av </w:t>
      </w:r>
      <w:r>
        <w:rPr>
          <w:lang w:val="sv-SE"/>
        </w:rPr>
        <w:t>min</w:t>
      </w:r>
      <w:r w:rsidR="00912E57" w:rsidRPr="00912E57">
        <w:rPr>
          <w:lang w:val="sv-SE"/>
        </w:rPr>
        <w:t xml:space="preserve"> revision. Revisionen har utförts i enlighet med god revisionssed i Sverige. Det innebär att </w:t>
      </w:r>
      <w:r>
        <w:rPr>
          <w:lang w:val="sv-SE"/>
        </w:rPr>
        <w:t>jag har</w:t>
      </w:r>
      <w:r w:rsidR="00912E57" w:rsidRPr="00912E57">
        <w:rPr>
          <w:lang w:val="sv-SE"/>
        </w:rPr>
        <w:t xml:space="preserve"> planerat och genomfört revisionen för att i rimlig grad försäkra </w:t>
      </w:r>
      <w:r>
        <w:rPr>
          <w:lang w:val="sv-SE"/>
        </w:rPr>
        <w:t>mig</w:t>
      </w:r>
      <w:r w:rsidR="00912E57" w:rsidRPr="00912E57">
        <w:rPr>
          <w:lang w:val="sv-SE"/>
        </w:rPr>
        <w:t xml:space="preserve"> om att förenklade årsbokslutet inte innehåller väsentliga fel. </w:t>
      </w:r>
    </w:p>
    <w:p w14:paraId="560FB95F" w14:textId="77777777" w:rsidR="00250BB9" w:rsidRDefault="00912E57" w:rsidP="00912E57">
      <w:pPr>
        <w:jc w:val="both"/>
        <w:rPr>
          <w:lang w:val="sv-SE"/>
        </w:rPr>
      </w:pPr>
      <w:r w:rsidRPr="00912E57">
        <w:rPr>
          <w:lang w:val="sv-SE"/>
        </w:rPr>
        <w:t xml:space="preserve">En revision innefattar att granska ett urval av underlagen för belopp och annan information i räkenskapshandlingarna. I en revision ingår att pröva redovisningsprinciperna och styrelsens tillämpning av dem samt att bedöma den samlade informationen i årsbokslutet. </w:t>
      </w:r>
    </w:p>
    <w:p w14:paraId="34474A9A" w14:textId="77777777" w:rsidR="00250BB9" w:rsidRDefault="00536728" w:rsidP="00912E57">
      <w:pPr>
        <w:jc w:val="both"/>
        <w:rPr>
          <w:lang w:val="sv-SE"/>
        </w:rPr>
      </w:pPr>
      <w:r>
        <w:rPr>
          <w:lang w:val="sv-SE"/>
        </w:rPr>
        <w:t>Jag</w:t>
      </w:r>
      <w:r w:rsidR="00912E57" w:rsidRPr="00912E57">
        <w:rPr>
          <w:lang w:val="sv-SE"/>
        </w:rPr>
        <w:t xml:space="preserve"> har granskat väsentliga beslut, åtgärder och förhållanden i föreningen för att kunna bedöma om någon styrelseledamot har handlat i strid mot föreningens stadgar. </w:t>
      </w:r>
      <w:r>
        <w:rPr>
          <w:lang w:val="sv-SE"/>
        </w:rPr>
        <w:t>Jag</w:t>
      </w:r>
      <w:r w:rsidR="00912E57" w:rsidRPr="00912E57">
        <w:rPr>
          <w:lang w:val="sv-SE"/>
        </w:rPr>
        <w:t xml:space="preserve"> anser att </w:t>
      </w:r>
      <w:r>
        <w:rPr>
          <w:lang w:val="sv-SE"/>
        </w:rPr>
        <w:t>min</w:t>
      </w:r>
      <w:r w:rsidR="00912E57" w:rsidRPr="00912E57">
        <w:rPr>
          <w:lang w:val="sv-SE"/>
        </w:rPr>
        <w:t xml:space="preserve"> revision ger </w:t>
      </w:r>
      <w:r>
        <w:rPr>
          <w:lang w:val="sv-SE"/>
        </w:rPr>
        <w:t>mig</w:t>
      </w:r>
      <w:r w:rsidR="00912E57" w:rsidRPr="00912E57">
        <w:rPr>
          <w:lang w:val="sv-SE"/>
        </w:rPr>
        <w:t xml:space="preserve"> rimlig grund för </w:t>
      </w:r>
      <w:r>
        <w:rPr>
          <w:lang w:val="sv-SE"/>
        </w:rPr>
        <w:t>mina</w:t>
      </w:r>
      <w:r w:rsidR="00912E57" w:rsidRPr="00912E57">
        <w:rPr>
          <w:lang w:val="sv-SE"/>
        </w:rPr>
        <w:t xml:space="preserve"> uttalanden nedan. </w:t>
      </w:r>
    </w:p>
    <w:p w14:paraId="2E05CEA9" w14:textId="626C2A78" w:rsidR="00250BB9" w:rsidRDefault="00F87F0E" w:rsidP="00912E57">
      <w:pPr>
        <w:jc w:val="both"/>
        <w:rPr>
          <w:lang w:val="sv-SE"/>
        </w:rPr>
      </w:pPr>
      <w:r>
        <w:rPr>
          <w:lang w:val="sv-SE"/>
        </w:rPr>
        <w:t>Min uppfattning är att det f</w:t>
      </w:r>
      <w:r w:rsidR="00912E57" w:rsidRPr="00912E57">
        <w:rPr>
          <w:lang w:val="sv-SE"/>
        </w:rPr>
        <w:t xml:space="preserve">örenklade årsbokslutet har upprättats i enlighet med bokföringslagen och ger därmed en rättvisande bild av föreningens resultat och ställning </w:t>
      </w:r>
      <w:r>
        <w:rPr>
          <w:lang w:val="sv-SE"/>
        </w:rPr>
        <w:t xml:space="preserve">per 31 december </w:t>
      </w:r>
      <w:r w:rsidR="004C46BD">
        <w:rPr>
          <w:lang w:val="sv-SE"/>
        </w:rPr>
        <w:t>2022</w:t>
      </w:r>
      <w:r>
        <w:rPr>
          <w:lang w:val="sv-SE"/>
        </w:rPr>
        <w:t xml:space="preserve"> och av dess finansiella resultat för året enligt bokföringslagen. </w:t>
      </w:r>
      <w:r w:rsidR="00912E57" w:rsidRPr="00912E57">
        <w:rPr>
          <w:lang w:val="sv-SE"/>
        </w:rPr>
        <w:t xml:space="preserve"> </w:t>
      </w:r>
    </w:p>
    <w:p w14:paraId="2FD605A2" w14:textId="77777777" w:rsidR="00912E57" w:rsidRDefault="00912E57" w:rsidP="00912E57">
      <w:pPr>
        <w:jc w:val="both"/>
        <w:rPr>
          <w:lang w:val="sv-SE"/>
        </w:rPr>
      </w:pPr>
      <w:r w:rsidRPr="00912E57">
        <w:rPr>
          <w:lang w:val="sv-SE"/>
        </w:rPr>
        <w:t xml:space="preserve">Styrelsens ledamöter har enligt </w:t>
      </w:r>
      <w:r w:rsidR="00536728">
        <w:rPr>
          <w:lang w:val="sv-SE"/>
        </w:rPr>
        <w:t>min</w:t>
      </w:r>
      <w:r w:rsidRPr="00912E57">
        <w:rPr>
          <w:lang w:val="sv-SE"/>
        </w:rPr>
        <w:t xml:space="preserve"> uppfattning inte handlat i strid med föreningens stadgar. </w:t>
      </w:r>
      <w:r w:rsidR="00536728">
        <w:rPr>
          <w:lang w:val="sv-SE"/>
        </w:rPr>
        <w:t>Jag</w:t>
      </w:r>
      <w:r w:rsidRPr="00912E57">
        <w:rPr>
          <w:lang w:val="sv-SE"/>
        </w:rPr>
        <w:t xml:space="preserve"> tillstyrker att årsmötet beviljar styrelsens ledamöter ansvarsfrihet för räkenskapsåret.</w:t>
      </w:r>
    </w:p>
    <w:p w14:paraId="40A2E255" w14:textId="77777777" w:rsidR="00912E57" w:rsidRDefault="00912E57">
      <w:pPr>
        <w:rPr>
          <w:lang w:val="sv-SE"/>
        </w:rPr>
      </w:pPr>
    </w:p>
    <w:p w14:paraId="43D19F7C" w14:textId="4DB05B58" w:rsidR="00912E57" w:rsidRDefault="00912E57">
      <w:pPr>
        <w:rPr>
          <w:lang w:val="sv-SE"/>
        </w:rPr>
      </w:pPr>
      <w:r>
        <w:rPr>
          <w:lang w:val="sv-SE"/>
        </w:rPr>
        <w:t>Trelleborg, 202</w:t>
      </w:r>
      <w:r w:rsidR="004C46BD">
        <w:rPr>
          <w:lang w:val="sv-SE"/>
        </w:rPr>
        <w:t>3-</w:t>
      </w:r>
      <w:r w:rsidRPr="00912E57">
        <w:rPr>
          <w:lang w:val="sv-SE"/>
        </w:rPr>
        <w:t xml:space="preserve"> </w:t>
      </w:r>
    </w:p>
    <w:p w14:paraId="5BE03242" w14:textId="77777777" w:rsidR="00912E57" w:rsidRDefault="00912E57">
      <w:pPr>
        <w:rPr>
          <w:lang w:val="sv-SE"/>
        </w:rPr>
      </w:pPr>
    </w:p>
    <w:p w14:paraId="42F5027D" w14:textId="77777777" w:rsidR="00912E57" w:rsidRDefault="00912E57">
      <w:pPr>
        <w:rPr>
          <w:lang w:val="sv-SE"/>
        </w:rPr>
      </w:pPr>
    </w:p>
    <w:p w14:paraId="4C6D608F" w14:textId="77777777" w:rsidR="00912E57" w:rsidRDefault="00912E57">
      <w:pPr>
        <w:rPr>
          <w:lang w:val="sv-SE"/>
        </w:rPr>
      </w:pPr>
      <w:r>
        <w:rPr>
          <w:noProof/>
          <w:lang w:val="sv-SE"/>
        </w:rPr>
        <mc:AlternateContent>
          <mc:Choice Requires="wps">
            <w:drawing>
              <wp:anchor distT="0" distB="0" distL="114300" distR="114300" simplePos="0" relativeHeight="251659264" behindDoc="0" locked="0" layoutInCell="1" allowOverlap="1" wp14:anchorId="568A9283" wp14:editId="1D239311">
                <wp:simplePos x="0" y="0"/>
                <wp:positionH relativeFrom="column">
                  <wp:posOffset>13648</wp:posOffset>
                </wp:positionH>
                <wp:positionV relativeFrom="paragraph">
                  <wp:posOffset>217360</wp:posOffset>
                </wp:positionV>
                <wp:extent cx="1446662" cy="13647"/>
                <wp:effectExtent l="0" t="0" r="20320" b="24765"/>
                <wp:wrapNone/>
                <wp:docPr id="1" name="Straight Connector 1"/>
                <wp:cNvGraphicFramePr/>
                <a:graphic xmlns:a="http://schemas.openxmlformats.org/drawingml/2006/main">
                  <a:graphicData uri="http://schemas.microsoft.com/office/word/2010/wordprocessingShape">
                    <wps:wsp>
                      <wps:cNvCnPr/>
                      <wps:spPr>
                        <a:xfrm flipV="1">
                          <a:off x="0" y="0"/>
                          <a:ext cx="1446662" cy="136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239B7"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5pt,17.1pt" to="114.9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" strokecolor="black [3200]" strokeweight=".5pt">
                <v:stroke joinstyle="miter"/>
              </v:line>
            </w:pict>
          </mc:Fallback>
        </mc:AlternateContent>
      </w:r>
      <w:r>
        <w:rPr>
          <w:lang w:val="sv-SE"/>
        </w:rPr>
        <w:t xml:space="preserve"> </w:t>
      </w:r>
    </w:p>
    <w:p w14:paraId="1B1E1E0D" w14:textId="77777777" w:rsidR="00912E57" w:rsidRDefault="00536728" w:rsidP="00536728">
      <w:pPr>
        <w:spacing w:after="0"/>
        <w:rPr>
          <w:lang w:val="sv-SE"/>
        </w:rPr>
      </w:pPr>
      <w:r w:rsidRPr="00536728">
        <w:rPr>
          <w:lang w:val="sv-SE"/>
        </w:rPr>
        <w:t>Joanna Nilsson</w:t>
      </w:r>
    </w:p>
    <w:p w14:paraId="6D7392DD" w14:textId="77777777" w:rsidR="00FF087F" w:rsidRDefault="00FF087F" w:rsidP="00536728">
      <w:pPr>
        <w:spacing w:after="0"/>
        <w:rPr>
          <w:lang w:val="sv-SE"/>
        </w:rPr>
      </w:pPr>
      <w:r>
        <w:rPr>
          <w:lang w:val="sv-SE"/>
        </w:rPr>
        <w:t>Revisor</w:t>
      </w:r>
    </w:p>
    <w:p w14:paraId="05D626B1" w14:textId="77777777" w:rsidR="00E33B27" w:rsidRDefault="00E33B27" w:rsidP="00536728">
      <w:pPr>
        <w:spacing w:after="0"/>
        <w:rPr>
          <w:lang w:val="sv-SE"/>
        </w:rPr>
      </w:pPr>
    </w:p>
    <w:p w14:paraId="03971844" w14:textId="77777777" w:rsidR="00E33B27" w:rsidRPr="00E33B27" w:rsidRDefault="00E33B27" w:rsidP="00536728">
      <w:pPr>
        <w:spacing w:after="0"/>
        <w:rPr>
          <w:lang w:val="sv-SE"/>
        </w:rPr>
      </w:pPr>
    </w:p>
    <w:sectPr w:rsidR="00E33B27" w:rsidRPr="00E33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04205"/>
    <w:multiLevelType w:val="hybridMultilevel"/>
    <w:tmpl w:val="0A965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261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DD"/>
    <w:rsid w:val="000421BF"/>
    <w:rsid w:val="00250BB9"/>
    <w:rsid w:val="002B0776"/>
    <w:rsid w:val="003D4A53"/>
    <w:rsid w:val="004C46BD"/>
    <w:rsid w:val="00536728"/>
    <w:rsid w:val="008501F9"/>
    <w:rsid w:val="00907921"/>
    <w:rsid w:val="00912E57"/>
    <w:rsid w:val="00CC46E1"/>
    <w:rsid w:val="00D013DD"/>
    <w:rsid w:val="00DE5735"/>
    <w:rsid w:val="00E33B27"/>
    <w:rsid w:val="00F87F0E"/>
    <w:rsid w:val="00FF0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CE58"/>
  <w15:chartTrackingRefBased/>
  <w15:docId w15:val="{103D364D-1D8D-46F1-835A-BA61918D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Joanna</dc:creator>
  <cp:keywords/>
  <dc:description/>
  <cp:lastModifiedBy>Nilsson, Joanna</cp:lastModifiedBy>
  <cp:revision>2</cp:revision>
  <cp:lastPrinted>2022-02-09T06:30:00Z</cp:lastPrinted>
  <dcterms:created xsi:type="dcterms:W3CDTF">2023-02-13T10:42:00Z</dcterms:created>
  <dcterms:modified xsi:type="dcterms:W3CDTF">2023-02-13T10:42:00Z</dcterms:modified>
</cp:coreProperties>
</file>